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F2" w:rsidRDefault="00C82549">
      <w:r>
        <w:t>Uwagi ze spotkania w sprawie ul. Świętokrzyskiej w dn. 6.03.2014</w:t>
      </w:r>
    </w:p>
    <w:p w:rsidR="00C82549" w:rsidRDefault="00C82549"/>
    <w:p w:rsidR="00C82549" w:rsidRDefault="00593FCF" w:rsidP="00593FCF">
      <w:pPr>
        <w:pStyle w:val="Akapitzlist"/>
        <w:numPr>
          <w:ilvl w:val="0"/>
          <w:numId w:val="2"/>
        </w:numPr>
        <w:ind w:left="426"/>
      </w:pPr>
      <w:proofErr w:type="spellStart"/>
      <w:r>
        <w:t>Pn</w:t>
      </w:r>
      <w:proofErr w:type="spellEnd"/>
      <w:r>
        <w:t>-zach. Narożnik Ronda ONZ – więcej miejsca dla pieszych, może rowery na jezdnię serwisową?</w:t>
      </w:r>
      <w:r w:rsidR="009A3E0D">
        <w:t xml:space="preserve"> </w:t>
      </w:r>
      <w:r w:rsidR="009A3E0D">
        <w:rPr>
          <w:color w:val="FF0000"/>
        </w:rPr>
        <w:t>bez zmian</w:t>
      </w:r>
    </w:p>
    <w:p w:rsidR="00593FCF" w:rsidRDefault="00593FCF" w:rsidP="00593FCF">
      <w:pPr>
        <w:pStyle w:val="Akapitzlist"/>
        <w:numPr>
          <w:ilvl w:val="0"/>
          <w:numId w:val="2"/>
        </w:numPr>
        <w:ind w:left="426"/>
      </w:pPr>
      <w:r>
        <w:t>Wlot Mariańskiej – wyprostować przejazd dla rowerów, zmniejszając łuki na wlotach Mariańskiej oraz stosując dla wyjeżdżających z Mariańskiej pas włączenia – jednocześnie przekrój dla jadących wzdłuż Świętokrzyskiej w kier. wsch. zmniejszy się do 2 pasów czyli do przekroju ulicy za Emilii Plater.</w:t>
      </w:r>
      <w:r w:rsidR="009A3E0D">
        <w:t xml:space="preserve"> </w:t>
      </w:r>
      <w:r w:rsidR="009A3E0D">
        <w:rPr>
          <w:color w:val="FF0000"/>
        </w:rPr>
        <w:t>Rozwiązanie zaakceptowane przez IR</w:t>
      </w:r>
    </w:p>
    <w:p w:rsidR="00875878" w:rsidRDefault="00875878" w:rsidP="00593FCF">
      <w:pPr>
        <w:pStyle w:val="Akapitzlist"/>
        <w:numPr>
          <w:ilvl w:val="0"/>
          <w:numId w:val="2"/>
        </w:numPr>
        <w:ind w:left="426"/>
      </w:pPr>
      <w:proofErr w:type="spellStart"/>
      <w:r>
        <w:t>Skrz</w:t>
      </w:r>
      <w:proofErr w:type="spellEnd"/>
      <w:r>
        <w:t xml:space="preserve">. z Emilii Plater: należy spróbować poprowadzić pas dla rowerów przez skrzyżowanie w rel. </w:t>
      </w:r>
      <w:proofErr w:type="spellStart"/>
      <w:r>
        <w:t>pd</w:t>
      </w:r>
      <w:proofErr w:type="spellEnd"/>
      <w:r>
        <w:t xml:space="preserve"> </w:t>
      </w:r>
      <w:r>
        <w:sym w:font="Wingdings" w:char="F0E0"/>
      </w:r>
      <w:r>
        <w:t xml:space="preserve"> pn.</w:t>
      </w:r>
      <w:r w:rsidR="009A3E0D">
        <w:t xml:space="preserve"> </w:t>
      </w:r>
      <w:r w:rsidR="009A3E0D">
        <w:rPr>
          <w:color w:val="FF0000"/>
        </w:rPr>
        <w:t xml:space="preserve">brak akceptacji, za to połączenie DDR po pn. stronie z jezdnią serwisową w </w:t>
      </w:r>
      <w:proofErr w:type="spellStart"/>
      <w:r w:rsidR="009A3E0D">
        <w:rPr>
          <w:color w:val="FF0000"/>
        </w:rPr>
        <w:t>pn</w:t>
      </w:r>
      <w:proofErr w:type="spellEnd"/>
      <w:r w:rsidR="009A3E0D">
        <w:rPr>
          <w:color w:val="FF0000"/>
        </w:rPr>
        <w:t xml:space="preserve"> odcinku Emilii Plater</w:t>
      </w:r>
    </w:p>
    <w:p w:rsidR="00DA7DA4" w:rsidRDefault="00DA7DA4" w:rsidP="00593FCF">
      <w:pPr>
        <w:pStyle w:val="Akapitzlist"/>
        <w:numPr>
          <w:ilvl w:val="0"/>
          <w:numId w:val="2"/>
        </w:numPr>
        <w:ind w:left="426"/>
      </w:pPr>
      <w:proofErr w:type="spellStart"/>
      <w:r>
        <w:t>Skrz</w:t>
      </w:r>
      <w:proofErr w:type="spellEnd"/>
      <w:r w:rsidR="00875878">
        <w:t>.</w:t>
      </w:r>
      <w:r>
        <w:t xml:space="preserve"> z Marszałkowską</w:t>
      </w:r>
    </w:p>
    <w:p w:rsidR="00593FCF" w:rsidRDefault="00DA7DA4" w:rsidP="00DA7DA4">
      <w:pPr>
        <w:pStyle w:val="Akapitzlist"/>
        <w:numPr>
          <w:ilvl w:val="1"/>
          <w:numId w:val="2"/>
        </w:numPr>
      </w:pPr>
      <w:r>
        <w:t>likwidacja zatoki przystankowej na wlocie zach. na pd. jezdni i wyprostowanie pasa dla rowerów</w:t>
      </w:r>
      <w:r w:rsidR="009A3E0D">
        <w:t xml:space="preserve"> </w:t>
      </w:r>
      <w:r w:rsidR="009A3E0D">
        <w:rPr>
          <w:color w:val="FF0000"/>
        </w:rPr>
        <w:t>zgoda IR</w:t>
      </w:r>
    </w:p>
    <w:p w:rsidR="00DA7DA4" w:rsidRDefault="00DA7DA4" w:rsidP="00DA7DA4">
      <w:pPr>
        <w:pStyle w:val="Akapitzlist"/>
        <w:numPr>
          <w:ilvl w:val="1"/>
          <w:numId w:val="2"/>
        </w:numPr>
      </w:pPr>
      <w:r>
        <w:t>przesunięcie przejazdów dla rowerów bliżej skrzyżowania</w:t>
      </w:r>
      <w:r w:rsidR="00875878">
        <w:t xml:space="preserve"> (</w:t>
      </w:r>
      <w:proofErr w:type="spellStart"/>
      <w:r w:rsidR="00875878">
        <w:t>szczeg</w:t>
      </w:r>
      <w:proofErr w:type="spellEnd"/>
      <w:r w:rsidR="00875878">
        <w:t>. dla wlotu pd.)</w:t>
      </w:r>
      <w:r w:rsidR="009A3E0D">
        <w:t xml:space="preserve"> </w:t>
      </w:r>
      <w:r w:rsidR="009A3E0D">
        <w:rPr>
          <w:color w:val="FF0000"/>
        </w:rPr>
        <w:t>brak zgody ze względu na skrzynki sygnalizacji</w:t>
      </w:r>
    </w:p>
    <w:p w:rsidR="00DA7DA4" w:rsidRDefault="00DA7DA4" w:rsidP="00DA7DA4">
      <w:pPr>
        <w:pStyle w:val="Akapitzlist"/>
        <w:numPr>
          <w:ilvl w:val="1"/>
          <w:numId w:val="2"/>
        </w:numPr>
      </w:pPr>
      <w:r>
        <w:t xml:space="preserve">w </w:t>
      </w:r>
      <w:proofErr w:type="spellStart"/>
      <w:r>
        <w:t>pd</w:t>
      </w:r>
      <w:proofErr w:type="spellEnd"/>
      <w:r>
        <w:t>-wsch. narożniku zabudowanie strefy wyłączonej z ruchu w celu ochrony zjazdu dla pasa rowerowego na jezdnię</w:t>
      </w:r>
      <w:r w:rsidR="009A3E0D">
        <w:t xml:space="preserve"> </w:t>
      </w:r>
      <w:r w:rsidR="009A3E0D">
        <w:rPr>
          <w:color w:val="FF0000"/>
        </w:rPr>
        <w:t>zgoda IR</w:t>
      </w:r>
    </w:p>
    <w:p w:rsidR="00DA7DA4" w:rsidRDefault="00DA7DA4" w:rsidP="00DA7DA4">
      <w:pPr>
        <w:pStyle w:val="Akapitzlist"/>
        <w:numPr>
          <w:ilvl w:val="1"/>
          <w:numId w:val="2"/>
        </w:numPr>
      </w:pPr>
      <w:r>
        <w:t>likwidacja znaków B-9</w:t>
      </w:r>
      <w:r w:rsidR="009A3E0D">
        <w:t xml:space="preserve"> </w:t>
      </w:r>
      <w:r w:rsidR="009A3E0D">
        <w:rPr>
          <w:color w:val="FF0000"/>
        </w:rPr>
        <w:t>zgoda IR</w:t>
      </w:r>
    </w:p>
    <w:p w:rsidR="00875878" w:rsidRDefault="00875878" w:rsidP="00875878">
      <w:pPr>
        <w:pStyle w:val="Akapitzlist"/>
        <w:numPr>
          <w:ilvl w:val="0"/>
          <w:numId w:val="2"/>
        </w:numPr>
        <w:ind w:left="426"/>
      </w:pPr>
      <w:proofErr w:type="spellStart"/>
      <w:r>
        <w:t>Skrz</w:t>
      </w:r>
      <w:proofErr w:type="spellEnd"/>
      <w:r>
        <w:t xml:space="preserve">. z Jasną: </w:t>
      </w:r>
    </w:p>
    <w:p w:rsidR="00875878" w:rsidRDefault="00875878" w:rsidP="00875878">
      <w:pPr>
        <w:pStyle w:val="Akapitzlist"/>
        <w:numPr>
          <w:ilvl w:val="1"/>
          <w:numId w:val="2"/>
        </w:numPr>
      </w:pPr>
      <w:r>
        <w:t>rezygnacja z przejazdów dla rowerów na pd. i wsch. wlocie. Pozostaną na pn. (w ciągu DPR) oraz na zach. wlocie (dojazd do poczty). Likwidacja DPR na pd. stronie skrzyżowania</w:t>
      </w:r>
      <w:r w:rsidR="009A3E0D">
        <w:t xml:space="preserve"> </w:t>
      </w:r>
      <w:r w:rsidR="009A3E0D">
        <w:rPr>
          <w:color w:val="FF0000"/>
        </w:rPr>
        <w:t>zgoda IR</w:t>
      </w:r>
    </w:p>
    <w:p w:rsidR="00875878" w:rsidRDefault="00875878" w:rsidP="00875878">
      <w:pPr>
        <w:pStyle w:val="Akapitzlist"/>
        <w:numPr>
          <w:ilvl w:val="1"/>
          <w:numId w:val="2"/>
        </w:numPr>
      </w:pPr>
      <w:r>
        <w:t xml:space="preserve">przygotowanie możliwości </w:t>
      </w:r>
      <w:proofErr w:type="spellStart"/>
      <w:r>
        <w:t>osygnalizowania</w:t>
      </w:r>
      <w:proofErr w:type="spellEnd"/>
      <w:r>
        <w:t xml:space="preserve"> </w:t>
      </w:r>
      <w:proofErr w:type="spellStart"/>
      <w:r>
        <w:t>kontrapasa</w:t>
      </w:r>
      <w:proofErr w:type="spellEnd"/>
      <w:r>
        <w:t xml:space="preserve"> w ciągu Jasnej w przyszłości – zostawić rezerwę dla przyłączenia sygnalizatora w sygnalizatorze dla pieszych przez pd. wlot po zach. stronie</w:t>
      </w:r>
      <w:r w:rsidR="009A3E0D">
        <w:t xml:space="preserve"> </w:t>
      </w:r>
      <w:r w:rsidR="009A3E0D">
        <w:rPr>
          <w:color w:val="FF0000"/>
        </w:rPr>
        <w:t>zgoda IR</w:t>
      </w:r>
    </w:p>
    <w:p w:rsidR="00875878" w:rsidRDefault="00875878" w:rsidP="00875878">
      <w:pPr>
        <w:pStyle w:val="Akapitzlist"/>
        <w:numPr>
          <w:ilvl w:val="0"/>
          <w:numId w:val="2"/>
        </w:numPr>
        <w:ind w:left="426"/>
      </w:pPr>
      <w:proofErr w:type="spellStart"/>
      <w:r>
        <w:t>Skrz</w:t>
      </w:r>
      <w:proofErr w:type="spellEnd"/>
      <w:r>
        <w:t>. z Mazowiecką:</w:t>
      </w:r>
    </w:p>
    <w:p w:rsidR="00875878" w:rsidRDefault="00875878" w:rsidP="00875878">
      <w:pPr>
        <w:pStyle w:val="Akapitzlist"/>
        <w:numPr>
          <w:ilvl w:val="1"/>
          <w:numId w:val="2"/>
        </w:numPr>
      </w:pPr>
      <w:r>
        <w:t xml:space="preserve">likwidacja „ucha” DPR na </w:t>
      </w:r>
      <w:proofErr w:type="spellStart"/>
      <w:r>
        <w:t>pd-wsch</w:t>
      </w:r>
      <w:proofErr w:type="spellEnd"/>
      <w:r>
        <w:t xml:space="preserve"> stronie </w:t>
      </w:r>
      <w:proofErr w:type="spellStart"/>
      <w:r>
        <w:t>skrz</w:t>
      </w:r>
      <w:proofErr w:type="spellEnd"/>
      <w:r>
        <w:t>.</w:t>
      </w:r>
      <w:r w:rsidR="009A3E0D">
        <w:t xml:space="preserve"> </w:t>
      </w:r>
      <w:r w:rsidR="009A3E0D">
        <w:rPr>
          <w:color w:val="FF0000"/>
        </w:rPr>
        <w:t>zgoda IR</w:t>
      </w:r>
    </w:p>
    <w:p w:rsidR="00875878" w:rsidRDefault="00875878" w:rsidP="00875878">
      <w:pPr>
        <w:pStyle w:val="Akapitzlist"/>
        <w:numPr>
          <w:ilvl w:val="1"/>
          <w:numId w:val="2"/>
        </w:numPr>
      </w:pPr>
      <w:r>
        <w:t xml:space="preserve">przesunięcie przejazdu dla rowerów na drugą stronę przejścia dla pieszych na zach. wlocie </w:t>
      </w:r>
      <w:proofErr w:type="spellStart"/>
      <w:r>
        <w:t>skrz</w:t>
      </w:r>
      <w:proofErr w:type="spellEnd"/>
      <w:r>
        <w:t>.</w:t>
      </w:r>
      <w:r w:rsidR="009A3E0D">
        <w:t xml:space="preserve"> </w:t>
      </w:r>
      <w:r w:rsidR="009A3E0D">
        <w:rPr>
          <w:color w:val="FF0000"/>
        </w:rPr>
        <w:t>brak zgody, likwidacja przejazdu</w:t>
      </w:r>
    </w:p>
    <w:p w:rsidR="00875878" w:rsidRDefault="00875878" w:rsidP="00875878">
      <w:pPr>
        <w:pStyle w:val="Akapitzlist"/>
        <w:numPr>
          <w:ilvl w:val="0"/>
          <w:numId w:val="2"/>
        </w:numPr>
        <w:ind w:left="426"/>
      </w:pPr>
      <w:proofErr w:type="spellStart"/>
      <w:r>
        <w:t>Skrz</w:t>
      </w:r>
      <w:proofErr w:type="spellEnd"/>
      <w:r>
        <w:t>. z Czackiego:</w:t>
      </w:r>
    </w:p>
    <w:p w:rsidR="00875878" w:rsidRDefault="00875878" w:rsidP="00875878">
      <w:pPr>
        <w:pStyle w:val="Akapitzlist"/>
        <w:numPr>
          <w:ilvl w:val="1"/>
          <w:numId w:val="2"/>
        </w:numPr>
      </w:pPr>
      <w:r>
        <w:t xml:space="preserve">skręt w rel. </w:t>
      </w:r>
      <w:proofErr w:type="spellStart"/>
      <w:r>
        <w:t>zach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pn</w:t>
      </w:r>
      <w:proofErr w:type="spellEnd"/>
      <w:r>
        <w:t xml:space="preserve"> oraz </w:t>
      </w:r>
      <w:proofErr w:type="spellStart"/>
      <w:r>
        <w:t>pn</w:t>
      </w:r>
      <w:proofErr w:type="spellEnd"/>
      <w:r>
        <w:t xml:space="preserve"> </w:t>
      </w:r>
      <w:r>
        <w:sym w:font="Wingdings" w:char="F0E0"/>
      </w:r>
      <w:r>
        <w:t xml:space="preserve"> wsch. przez pas dzielący (tylko dla rowerów)</w:t>
      </w:r>
      <w:r w:rsidR="009A3E0D">
        <w:t xml:space="preserve"> </w:t>
      </w:r>
      <w:r w:rsidR="009A3E0D">
        <w:rPr>
          <w:color w:val="FF0000"/>
        </w:rPr>
        <w:t>rozwiązanie zbudziło dyskusję, generalnie na tak ale ILF ma rozrysować szczegóły</w:t>
      </w:r>
    </w:p>
    <w:p w:rsidR="00875878" w:rsidRDefault="0069229B" w:rsidP="00875878">
      <w:pPr>
        <w:pStyle w:val="Akapitzlist"/>
        <w:numPr>
          <w:ilvl w:val="1"/>
          <w:numId w:val="2"/>
        </w:numPr>
      </w:pPr>
      <w:r>
        <w:t>likwidacja przejazdu dla rowerów oraz „ucha” DPR na wsch. i pn. wlocie</w:t>
      </w:r>
      <w:r w:rsidR="009A3E0D">
        <w:rPr>
          <w:color w:val="FF0000"/>
        </w:rPr>
        <w:t xml:space="preserve"> przejazd zostanie, ucho znika</w:t>
      </w:r>
    </w:p>
    <w:p w:rsidR="0069229B" w:rsidRDefault="0069229B" w:rsidP="00875878">
      <w:pPr>
        <w:pStyle w:val="Akapitzlist"/>
        <w:numPr>
          <w:ilvl w:val="1"/>
          <w:numId w:val="2"/>
        </w:numPr>
      </w:pPr>
      <w:r>
        <w:t>przystanek autobusowy – pozostawić szerokość pasa dzielącego by uniemożliwić wymijanie autobusów</w:t>
      </w:r>
      <w:r w:rsidR="009A3E0D">
        <w:t xml:space="preserve"> </w:t>
      </w:r>
      <w:r w:rsidR="009A3E0D">
        <w:rPr>
          <w:color w:val="FF0000"/>
        </w:rPr>
        <w:t>nie było dyskutowane</w:t>
      </w:r>
    </w:p>
    <w:p w:rsidR="00875878" w:rsidRDefault="00875878" w:rsidP="00875878">
      <w:pPr>
        <w:pStyle w:val="Akapitzlist"/>
        <w:numPr>
          <w:ilvl w:val="0"/>
          <w:numId w:val="2"/>
        </w:numPr>
        <w:ind w:left="426"/>
      </w:pPr>
      <w:proofErr w:type="spellStart"/>
      <w:r>
        <w:t>Skrz</w:t>
      </w:r>
      <w:proofErr w:type="spellEnd"/>
      <w:r>
        <w:t>. z Nowym Światem:</w:t>
      </w:r>
      <w:r w:rsidR="0069229B">
        <w:t xml:space="preserve"> podjąć próbę dosunięcia przejść dla pieszych bliżej skrzyżowania</w:t>
      </w:r>
      <w:r w:rsidR="009A3E0D">
        <w:t xml:space="preserve"> </w:t>
      </w:r>
      <w:r w:rsidR="009A3E0D">
        <w:rPr>
          <w:color w:val="FF0000"/>
        </w:rPr>
        <w:t>nie da się ze względu na instalacje podziemne</w:t>
      </w:r>
    </w:p>
    <w:p w:rsidR="00C82549" w:rsidRDefault="00C82549"/>
    <w:sectPr w:rsidR="00C8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AE" w:rsidRDefault="00FC1CAE" w:rsidP="009A3E0D">
      <w:pPr>
        <w:spacing w:after="0" w:line="240" w:lineRule="auto"/>
      </w:pPr>
      <w:r>
        <w:separator/>
      </w:r>
    </w:p>
  </w:endnote>
  <w:endnote w:type="continuationSeparator" w:id="0">
    <w:p w:rsidR="00FC1CAE" w:rsidRDefault="00FC1CAE" w:rsidP="009A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AE" w:rsidRDefault="00FC1CAE" w:rsidP="009A3E0D">
      <w:pPr>
        <w:spacing w:after="0" w:line="240" w:lineRule="auto"/>
      </w:pPr>
      <w:r>
        <w:separator/>
      </w:r>
    </w:p>
  </w:footnote>
  <w:footnote w:type="continuationSeparator" w:id="0">
    <w:p w:rsidR="00FC1CAE" w:rsidRDefault="00FC1CAE" w:rsidP="009A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A5204"/>
    <w:multiLevelType w:val="hybridMultilevel"/>
    <w:tmpl w:val="68167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F0328"/>
    <w:multiLevelType w:val="hybridMultilevel"/>
    <w:tmpl w:val="9678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90"/>
    <w:rsid w:val="003A35BD"/>
    <w:rsid w:val="004C35DB"/>
    <w:rsid w:val="00593FCF"/>
    <w:rsid w:val="0069229B"/>
    <w:rsid w:val="008755AF"/>
    <w:rsid w:val="00875878"/>
    <w:rsid w:val="009A3E0D"/>
    <w:rsid w:val="00AC1C90"/>
    <w:rsid w:val="00C82549"/>
    <w:rsid w:val="00DA7DA4"/>
    <w:rsid w:val="00FC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F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3E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3E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3E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F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3E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3E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3E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Dombi Tamas</dc:creator>
  <cp:keywords/>
  <dc:description/>
  <cp:lastModifiedBy>Dombi Tamas</cp:lastModifiedBy>
  <cp:revision>3</cp:revision>
  <dcterms:created xsi:type="dcterms:W3CDTF">2014-03-14T14:39:00Z</dcterms:created>
  <dcterms:modified xsi:type="dcterms:W3CDTF">2014-03-14T14:49:00Z</dcterms:modified>
</cp:coreProperties>
</file>